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:rsidR="00862854" w:rsidRPr="00862854" w:rsidRDefault="00D45502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 Dróg Powiatowych w Mogilnie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D45502">
        <w:rPr>
          <w:rFonts w:ascii="Arial" w:hAnsi="Arial" w:cs="Arial"/>
          <w:bCs/>
          <w:sz w:val="24"/>
          <w:szCs w:val="24"/>
        </w:rPr>
        <w:t>M. Konopnickiej 20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 xml:space="preserve">składane na podstawie art. 125 ust. 1 ustawy </w:t>
      </w:r>
      <w:proofErr w:type="spellStart"/>
      <w:r w:rsidRPr="00862854">
        <w:rPr>
          <w:rFonts w:ascii="Arial" w:hAnsi="Arial" w:cs="Arial"/>
          <w:sz w:val="28"/>
          <w:szCs w:val="28"/>
        </w:rPr>
        <w:t>Pzp</w:t>
      </w:r>
      <w:proofErr w:type="spellEnd"/>
    </w:p>
    <w:p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AF62D3" w:rsidRPr="00862854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</w:t>
      </w:r>
      <w:r w:rsidR="00B766BD">
        <w:rPr>
          <w:rFonts w:ascii="Arial" w:hAnsi="Arial" w:cs="Arial"/>
          <w:sz w:val="24"/>
          <w:szCs w:val="24"/>
        </w:rPr>
        <w:t xml:space="preserve">zielenie zamówienia publicznego </w:t>
      </w:r>
      <w:r w:rsidRPr="00862854">
        <w:rPr>
          <w:rFonts w:ascii="Arial" w:hAnsi="Arial" w:cs="Arial"/>
          <w:sz w:val="24"/>
          <w:szCs w:val="24"/>
        </w:rPr>
        <w:t xml:space="preserve">pn. 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>„</w:t>
      </w:r>
      <w:r w:rsidR="000B392E" w:rsidRPr="000B392E">
        <w:rPr>
          <w:rFonts w:ascii="Arial" w:hAnsi="Arial" w:cs="Arial"/>
          <w:b/>
          <w:bCs/>
          <w:sz w:val="24"/>
          <w:szCs w:val="24"/>
        </w:rPr>
        <w:t xml:space="preserve">Przebudowa drogi nr 2453C </w:t>
      </w:r>
      <w:proofErr w:type="spellStart"/>
      <w:r w:rsidR="000B392E" w:rsidRPr="000B392E">
        <w:rPr>
          <w:rFonts w:ascii="Arial" w:hAnsi="Arial" w:cs="Arial"/>
          <w:b/>
          <w:bCs/>
          <w:sz w:val="24"/>
          <w:szCs w:val="24"/>
        </w:rPr>
        <w:t>Strzelno-Wójcin-gr.woj</w:t>
      </w:r>
      <w:proofErr w:type="spellEnd"/>
      <w:r w:rsidR="000B392E" w:rsidRPr="000B392E">
        <w:rPr>
          <w:rFonts w:ascii="Arial" w:hAnsi="Arial" w:cs="Arial"/>
          <w:b/>
          <w:bCs/>
          <w:sz w:val="24"/>
          <w:szCs w:val="24"/>
        </w:rPr>
        <w:t xml:space="preserve">. (Kownaty) wraz z budową ścieżki pieszo-rowerowej odcinek </w:t>
      </w:r>
      <w:proofErr w:type="spellStart"/>
      <w:r w:rsidR="000B392E" w:rsidRPr="000B392E">
        <w:rPr>
          <w:rFonts w:ascii="Arial" w:hAnsi="Arial" w:cs="Arial"/>
          <w:b/>
          <w:bCs/>
          <w:sz w:val="24"/>
          <w:szCs w:val="24"/>
        </w:rPr>
        <w:t>Wójcin-gr.woj</w:t>
      </w:r>
      <w:proofErr w:type="spellEnd"/>
      <w:r w:rsidR="000B392E" w:rsidRPr="000B392E">
        <w:rPr>
          <w:rFonts w:ascii="Arial" w:hAnsi="Arial" w:cs="Arial"/>
          <w:b/>
          <w:bCs/>
          <w:sz w:val="24"/>
          <w:szCs w:val="24"/>
        </w:rPr>
        <w:t>. (Kownaty)</w:t>
      </w:r>
      <w:r w:rsidR="00DA31C3" w:rsidRPr="00DA31C3">
        <w:rPr>
          <w:rFonts w:ascii="Arial" w:hAnsi="Arial" w:cs="Arial"/>
          <w:b/>
          <w:bCs/>
          <w:sz w:val="24"/>
          <w:szCs w:val="24"/>
        </w:rPr>
        <w:t>”</w:t>
      </w:r>
      <w:r w:rsidRPr="002072F7">
        <w:rPr>
          <w:rFonts w:ascii="Arial" w:hAnsi="Arial" w:cs="Arial"/>
          <w:iCs/>
          <w:sz w:val="24"/>
          <w:szCs w:val="24"/>
        </w:rPr>
        <w:t>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45502" w:rsidRPr="002072F7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Pr="002072F7">
        <w:rPr>
          <w:rFonts w:ascii="Arial" w:hAnsi="Arial" w:cs="Arial"/>
          <w:iCs/>
          <w:sz w:val="24"/>
          <w:szCs w:val="24"/>
        </w:rPr>
        <w:t>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 xml:space="preserve">art. 108 ust. 1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>.</w:t>
      </w:r>
    </w:p>
    <w:p w:rsidR="00AF62D3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 w:rsidR="004A2AF6">
        <w:rPr>
          <w:rFonts w:ascii="Arial" w:hAnsi="Arial" w:cs="Arial"/>
          <w:sz w:val="24"/>
          <w:szCs w:val="24"/>
        </w:rPr>
        <w:t>pkt</w:t>
      </w:r>
      <w:proofErr w:type="spellEnd"/>
      <w:r w:rsidR="004A2AF6">
        <w:rPr>
          <w:rFonts w:ascii="Arial" w:hAnsi="Arial" w:cs="Arial"/>
          <w:sz w:val="24"/>
          <w:szCs w:val="24"/>
        </w:rPr>
        <w:t xml:space="preserve"> 4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P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>, gdy zachodzą przesła</w:t>
      </w:r>
      <w:r w:rsidR="002A6AFF">
        <w:rPr>
          <w:rFonts w:ascii="Arial" w:hAnsi="Arial" w:cs="Arial"/>
          <w:b/>
          <w:bCs/>
          <w:sz w:val="24"/>
          <w:szCs w:val="24"/>
        </w:rPr>
        <w:t xml:space="preserve">nki wykluczenia z art. 108 ust. </w:t>
      </w:r>
      <w:r w:rsidRPr="004B209A">
        <w:rPr>
          <w:rFonts w:ascii="Arial" w:hAnsi="Arial" w:cs="Arial"/>
          <w:b/>
          <w:bCs/>
          <w:sz w:val="24"/>
          <w:szCs w:val="24"/>
        </w:rPr>
        <w:t>1 pkt 1, 2 i 5 lub art.</w:t>
      </w:r>
      <w:r w:rsidR="00D06A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>109 ust.</w:t>
      </w:r>
      <w:r w:rsidR="000C737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1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pkt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 xml:space="preserve">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="005416D4">
        <w:rPr>
          <w:rFonts w:ascii="Arial" w:hAnsi="Arial" w:cs="Arial"/>
          <w:b/>
          <w:bCs/>
          <w:sz w:val="24"/>
          <w:szCs w:val="24"/>
        </w:rPr>
        <w:t>, 5 i 7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procedury samooczyszczenia, o której mowa w art. 110 ust. 2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pkt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 xml:space="preserve"> </w:t>
      </w:r>
      <w:r w:rsidR="004A2AF6" w:rsidRPr="000F7472">
        <w:rPr>
          <w:rFonts w:ascii="Arial" w:hAnsi="Arial" w:cs="Arial"/>
          <w:iCs/>
          <w:sz w:val="24"/>
          <w:szCs w:val="24"/>
        </w:rPr>
        <w:t>4</w:t>
      </w:r>
      <w:r w:rsidR="00A44B09">
        <w:rPr>
          <w:rFonts w:ascii="Arial" w:hAnsi="Arial" w:cs="Arial"/>
          <w:iCs/>
          <w:sz w:val="24"/>
          <w:szCs w:val="24"/>
        </w:rPr>
        <w:t>, 5 i 7</w:t>
      </w:r>
      <w:r w:rsidRPr="000F7472">
        <w:rPr>
          <w:rFonts w:ascii="Arial" w:hAnsi="Arial" w:cs="Arial"/>
          <w:iCs/>
          <w:sz w:val="24"/>
          <w:szCs w:val="24"/>
        </w:rPr>
        <w:t xml:space="preserve"> ustawy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>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podjąłem następujące środki naprawcze i zapobiegawcze: ……………………………………………………………………………………</w:t>
      </w:r>
    </w:p>
    <w:p w:rsidR="00AF62D3" w:rsidRPr="00F44611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="00BC49F6">
        <w:rPr>
          <w:rFonts w:ascii="Arial" w:hAnsi="Arial" w:cs="Arial"/>
        </w:rPr>
        <w:t xml:space="preserve">postępowania na podstawie art.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proofErr w:type="spellStart"/>
      <w:r w:rsidR="005C6135" w:rsidRPr="005C6135">
        <w:rPr>
          <w:rFonts w:ascii="Arial" w:hAnsi="Arial" w:cs="Arial"/>
        </w:rPr>
        <w:t>t.j</w:t>
      </w:r>
      <w:proofErr w:type="spellEnd"/>
      <w:r w:rsidR="005C6135" w:rsidRPr="005C6135">
        <w:rPr>
          <w:rFonts w:ascii="Arial" w:hAnsi="Arial" w:cs="Arial"/>
        </w:rPr>
        <w:t xml:space="preserve">. Dz. U. z 2025 r. poz. 514 z </w:t>
      </w:r>
      <w:proofErr w:type="spellStart"/>
      <w:r w:rsidR="005C6135" w:rsidRPr="005C6135">
        <w:rPr>
          <w:rFonts w:ascii="Arial" w:hAnsi="Arial" w:cs="Arial"/>
        </w:rPr>
        <w:t>późn</w:t>
      </w:r>
      <w:proofErr w:type="spellEnd"/>
      <w:r w:rsidR="005C6135" w:rsidRPr="005C6135">
        <w:rPr>
          <w:rFonts w:ascii="Arial" w:hAnsi="Arial" w:cs="Arial"/>
        </w:rPr>
        <w:t>. zm.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504F6" w:rsidRDefault="00A504F6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A504F6" w:rsidRDefault="00A504F6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lastRenderedPageBreak/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</w:t>
      </w:r>
      <w:r w:rsidR="00AF7397">
        <w:rPr>
          <w:rFonts w:ascii="Arial" w:hAnsi="Arial" w:cs="Arial"/>
          <w:b/>
          <w:bCs/>
          <w:sz w:val="24"/>
          <w:szCs w:val="24"/>
        </w:rPr>
        <w:t xml:space="preserve">h lub sytuacji </w:t>
      </w:r>
      <w:r w:rsidR="003E3ABF">
        <w:rPr>
          <w:rFonts w:ascii="Arial" w:hAnsi="Arial" w:cs="Arial"/>
          <w:b/>
          <w:bCs/>
          <w:sz w:val="24"/>
          <w:szCs w:val="24"/>
        </w:rPr>
        <w:t>podmiotów udostę</w:t>
      </w:r>
      <w:r w:rsidRPr="00FE2D68">
        <w:rPr>
          <w:rFonts w:ascii="Arial" w:hAnsi="Arial" w:cs="Arial"/>
          <w:b/>
          <w:bCs/>
          <w:sz w:val="24"/>
          <w:szCs w:val="24"/>
        </w:rPr>
        <w:t>pniających zasoby, a jednocześnie samodzielnie w pewnym zakresie wykazuje spełnianie warunków]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</w:t>
      </w:r>
      <w:r w:rsidR="00DF4FD7">
        <w:rPr>
          <w:rFonts w:ascii="Arial" w:hAnsi="Arial" w:cs="Arial"/>
          <w:sz w:val="24"/>
          <w:szCs w:val="24"/>
        </w:rPr>
        <w:t>kreślone przez zamawiającego w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="00D70CAE">
        <w:rPr>
          <w:rFonts w:ascii="Arial" w:hAnsi="Arial" w:cs="Arial"/>
          <w:sz w:val="24"/>
          <w:szCs w:val="24"/>
        </w:rPr>
        <w:t>w </w:t>
      </w:r>
      <w:r w:rsidRPr="004B209A">
        <w:rPr>
          <w:rFonts w:ascii="Arial" w:hAnsi="Arial" w:cs="Arial"/>
          <w:sz w:val="24"/>
          <w:szCs w:val="24"/>
        </w:rPr>
        <w:t xml:space="preserve">następującym zakresie: </w:t>
      </w:r>
    </w:p>
    <w:p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="00995EB5">
        <w:rPr>
          <w:rFonts w:ascii="Arial" w:hAnsi="Arial" w:cs="Arial"/>
          <w:iCs/>
          <w:sz w:val="24"/>
          <w:szCs w:val="24"/>
        </w:rPr>
        <w:t>……………………………………………………………..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:rsidR="00AF62D3" w:rsidRPr="00190D6E" w:rsidRDefault="00AF62D3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AF62D3" w:rsidRPr="007A2BF4" w:rsidRDefault="00AF62D3" w:rsidP="00AF62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A2BF4">
        <w:rPr>
          <w:rFonts w:ascii="Arial" w:hAnsi="Arial" w:cs="Arial"/>
          <w:sz w:val="24"/>
          <w:szCs w:val="24"/>
        </w:rPr>
        <w:t>……………………………………….</w:t>
      </w:r>
    </w:p>
    <w:p w:rsidR="00432DBE" w:rsidRPr="009454D5" w:rsidRDefault="00877778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sz w:val="24"/>
          <w:szCs w:val="24"/>
        </w:rPr>
        <w:t xml:space="preserve">Data,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147D81">
        <w:rPr>
          <w:rFonts w:ascii="Arial" w:hAnsi="Arial" w:cs="Arial"/>
          <w:iCs/>
          <w:sz w:val="24"/>
          <w:szCs w:val="24"/>
        </w:rPr>
        <w:t xml:space="preserve">elektroniczny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sectPr w:rsidR="00432DBE" w:rsidRPr="009454D5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5BE" w:rsidRDefault="001B45BE" w:rsidP="00AF62D3">
      <w:pPr>
        <w:spacing w:after="0" w:line="240" w:lineRule="auto"/>
      </w:pPr>
      <w:r>
        <w:separator/>
      </w:r>
    </w:p>
  </w:endnote>
  <w:endnote w:type="continuationSeparator" w:id="0">
    <w:p w:rsidR="001B45BE" w:rsidRDefault="001B45BE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5BE" w:rsidRDefault="001B45BE" w:rsidP="00AF62D3">
      <w:pPr>
        <w:spacing w:after="0" w:line="240" w:lineRule="auto"/>
      </w:pPr>
      <w:r>
        <w:separator/>
      </w:r>
    </w:p>
  </w:footnote>
  <w:footnote w:type="continuationSeparator" w:id="0">
    <w:p w:rsidR="001B45BE" w:rsidRDefault="001B45BE" w:rsidP="00AF62D3">
      <w:pPr>
        <w:spacing w:after="0" w:line="240" w:lineRule="auto"/>
      </w:pPr>
      <w:r>
        <w:continuationSeparator/>
      </w:r>
    </w:p>
  </w:footnote>
  <w:footnote w:id="1">
    <w:p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F62D3" w:rsidRPr="00A82964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135D55" w:rsidRPr="00135D5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2023 r. poz. 1124, z </w:t>
      </w:r>
      <w:proofErr w:type="spellStart"/>
      <w:r w:rsidR="00135D55" w:rsidRPr="00135D5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135D55" w:rsidRPr="00135D5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35D55" w:rsidRPr="00135D5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120, 295 i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7D2" w:rsidRDefault="004477D2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CE5868" w:rsidRPr="00CE5868">
      <w:rPr>
        <w:rFonts w:ascii="Arial" w:eastAsia="Times New Roman" w:hAnsi="Arial" w:cs="Arial"/>
        <w:sz w:val="24"/>
        <w:szCs w:val="24"/>
        <w:lang w:eastAsia="pl-PL"/>
      </w:rPr>
      <w:t>ZDP 01-14.240.3.2026</w:t>
    </w:r>
  </w:p>
  <w:p w:rsidR="004477D2" w:rsidRPr="00F33415" w:rsidRDefault="00F33415" w:rsidP="00F33415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2 do SWZ</w:t>
    </w:r>
  </w:p>
  <w:p w:rsidR="004477D2" w:rsidRDefault="004477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E28AE"/>
    <w:rsid w:val="00035BE0"/>
    <w:rsid w:val="000B392E"/>
    <w:rsid w:val="000C20FF"/>
    <w:rsid w:val="000C737D"/>
    <w:rsid w:val="000D3BBD"/>
    <w:rsid w:val="000F7472"/>
    <w:rsid w:val="0010530B"/>
    <w:rsid w:val="00135D55"/>
    <w:rsid w:val="00147D81"/>
    <w:rsid w:val="0017084C"/>
    <w:rsid w:val="001B0CEB"/>
    <w:rsid w:val="001B45BE"/>
    <w:rsid w:val="002072F7"/>
    <w:rsid w:val="00237F47"/>
    <w:rsid w:val="00241DBF"/>
    <w:rsid w:val="002A6AFF"/>
    <w:rsid w:val="002F260E"/>
    <w:rsid w:val="003328D1"/>
    <w:rsid w:val="00381A66"/>
    <w:rsid w:val="003B63F8"/>
    <w:rsid w:val="003E3ABF"/>
    <w:rsid w:val="00432DBE"/>
    <w:rsid w:val="004477D2"/>
    <w:rsid w:val="004A138F"/>
    <w:rsid w:val="004A2AF6"/>
    <w:rsid w:val="004B209A"/>
    <w:rsid w:val="00530F0E"/>
    <w:rsid w:val="00536353"/>
    <w:rsid w:val="005416D4"/>
    <w:rsid w:val="00561437"/>
    <w:rsid w:val="00564A3B"/>
    <w:rsid w:val="005C6135"/>
    <w:rsid w:val="006C00CB"/>
    <w:rsid w:val="007A2BF4"/>
    <w:rsid w:val="00841908"/>
    <w:rsid w:val="00862854"/>
    <w:rsid w:val="00877778"/>
    <w:rsid w:val="00932ED6"/>
    <w:rsid w:val="009454D5"/>
    <w:rsid w:val="009920C8"/>
    <w:rsid w:val="00995EB5"/>
    <w:rsid w:val="009E3531"/>
    <w:rsid w:val="00A44B09"/>
    <w:rsid w:val="00A504F6"/>
    <w:rsid w:val="00A57A64"/>
    <w:rsid w:val="00AF62D3"/>
    <w:rsid w:val="00AF7397"/>
    <w:rsid w:val="00B22C50"/>
    <w:rsid w:val="00B42ACB"/>
    <w:rsid w:val="00B766BD"/>
    <w:rsid w:val="00BB0C94"/>
    <w:rsid w:val="00BC49F6"/>
    <w:rsid w:val="00BF2377"/>
    <w:rsid w:val="00CE5868"/>
    <w:rsid w:val="00D06A93"/>
    <w:rsid w:val="00D1276E"/>
    <w:rsid w:val="00D45502"/>
    <w:rsid w:val="00D62601"/>
    <w:rsid w:val="00D70CAE"/>
    <w:rsid w:val="00DA1FB4"/>
    <w:rsid w:val="00DA31C3"/>
    <w:rsid w:val="00DF4FD7"/>
    <w:rsid w:val="00E448CC"/>
    <w:rsid w:val="00ED1F75"/>
    <w:rsid w:val="00F33415"/>
    <w:rsid w:val="00F44611"/>
    <w:rsid w:val="00F60DE7"/>
    <w:rsid w:val="00FE28AE"/>
    <w:rsid w:val="00FE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12F19-0C7E-4A8A-8F94-3254C2DB6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625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51</cp:revision>
  <dcterms:created xsi:type="dcterms:W3CDTF">2022-05-16T08:53:00Z</dcterms:created>
  <dcterms:modified xsi:type="dcterms:W3CDTF">2026-03-11T11:01:00Z</dcterms:modified>
</cp:coreProperties>
</file>